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5302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中国石油化工股份有限公司石家庄炼化分公司</w:t>
      </w:r>
    </w:p>
    <w:p w14:paraId="2C06C0A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2026年危险废物跨省转移信息公示</w:t>
      </w:r>
    </w:p>
    <w:p w14:paraId="7C620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tbl>
      <w:tblPr>
        <w:tblStyle w:val="3"/>
        <w:tblpPr w:leftFromText="180" w:rightFromText="180" w:vertAnchor="text" w:horzAnchor="page" w:tblpX="1386" w:tblpY="258"/>
        <w:tblOverlap w:val="never"/>
        <w:tblW w:w="14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025"/>
        <w:gridCol w:w="2550"/>
        <w:gridCol w:w="3600"/>
        <w:gridCol w:w="5536"/>
      </w:tblGrid>
      <w:tr w14:paraId="120B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 w14:paraId="5A29AE8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25" w:type="dxa"/>
            <w:vAlign w:val="center"/>
          </w:tcPr>
          <w:p w14:paraId="57662442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2550" w:type="dxa"/>
            <w:vAlign w:val="center"/>
          </w:tcPr>
          <w:p w14:paraId="05005AD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3600" w:type="dxa"/>
            <w:vAlign w:val="center"/>
          </w:tcPr>
          <w:p w14:paraId="2DCE353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申请转移量</w:t>
            </w:r>
          </w:p>
        </w:tc>
        <w:tc>
          <w:tcPr>
            <w:tcW w:w="5536" w:type="dxa"/>
            <w:vAlign w:val="center"/>
          </w:tcPr>
          <w:p w14:paraId="0AA82E1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跨省转移接收单位</w:t>
            </w:r>
          </w:p>
        </w:tc>
      </w:tr>
      <w:tr w14:paraId="7797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Merge w:val="restart"/>
            <w:vAlign w:val="center"/>
          </w:tcPr>
          <w:p w14:paraId="7E417B4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 w14:paraId="5AE9B00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重整废剂</w:t>
            </w:r>
          </w:p>
        </w:tc>
        <w:tc>
          <w:tcPr>
            <w:tcW w:w="2550" w:type="dxa"/>
            <w:vAlign w:val="center"/>
          </w:tcPr>
          <w:p w14:paraId="763D846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251-019-50</w:t>
            </w:r>
          </w:p>
        </w:tc>
        <w:tc>
          <w:tcPr>
            <w:tcW w:w="3600" w:type="dxa"/>
            <w:vAlign w:val="center"/>
          </w:tcPr>
          <w:p w14:paraId="241F4EA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80吨</w:t>
            </w:r>
          </w:p>
        </w:tc>
        <w:tc>
          <w:tcPr>
            <w:tcW w:w="5536" w:type="dxa"/>
            <w:vMerge w:val="restart"/>
            <w:vAlign w:val="center"/>
          </w:tcPr>
          <w:p w14:paraId="34A233E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江苏科创石化有限公司</w:t>
            </w:r>
          </w:p>
        </w:tc>
      </w:tr>
      <w:tr w14:paraId="247B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Merge w:val="continue"/>
            <w:vAlign w:val="center"/>
          </w:tcPr>
          <w:p w14:paraId="5C4B36D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262F0F5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废吸附剂</w:t>
            </w:r>
          </w:p>
        </w:tc>
        <w:tc>
          <w:tcPr>
            <w:tcW w:w="2550" w:type="dxa"/>
            <w:vAlign w:val="center"/>
          </w:tcPr>
          <w:p w14:paraId="41B959D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251-016-50</w:t>
            </w:r>
          </w:p>
        </w:tc>
        <w:tc>
          <w:tcPr>
            <w:tcW w:w="3600" w:type="dxa"/>
            <w:vAlign w:val="center"/>
          </w:tcPr>
          <w:p w14:paraId="4C0717A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640吨</w:t>
            </w:r>
          </w:p>
        </w:tc>
        <w:tc>
          <w:tcPr>
            <w:tcW w:w="5536" w:type="dxa"/>
            <w:vMerge w:val="continue"/>
            <w:vAlign w:val="center"/>
          </w:tcPr>
          <w:p w14:paraId="3BA44A3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00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Merge w:val="restart"/>
            <w:vAlign w:val="center"/>
          </w:tcPr>
          <w:p w14:paraId="7440E46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D99194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重整废剂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51AACE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251-019-50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DE00A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80吨</w:t>
            </w:r>
          </w:p>
        </w:tc>
        <w:tc>
          <w:tcPr>
            <w:tcW w:w="5536" w:type="dxa"/>
            <w:vMerge w:val="restart"/>
            <w:vAlign w:val="center"/>
          </w:tcPr>
          <w:p w14:paraId="37FF8B6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淄博恒基中泰环保科技有限公司</w:t>
            </w:r>
          </w:p>
        </w:tc>
      </w:tr>
      <w:tr w14:paraId="7A33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Merge w:val="continue"/>
            <w:vAlign w:val="center"/>
          </w:tcPr>
          <w:p w14:paraId="30D633BE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7E0259C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废吸附剂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072EBD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251-016-50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C1F159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640吨</w:t>
            </w:r>
          </w:p>
        </w:tc>
        <w:tc>
          <w:tcPr>
            <w:tcW w:w="5536" w:type="dxa"/>
            <w:vMerge w:val="continue"/>
            <w:vAlign w:val="center"/>
          </w:tcPr>
          <w:p w14:paraId="3552337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D7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 w14:paraId="7BBD687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25" w:type="dxa"/>
            <w:vAlign w:val="center"/>
          </w:tcPr>
          <w:p w14:paraId="707F28D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废催化剂</w:t>
            </w:r>
          </w:p>
        </w:tc>
        <w:tc>
          <w:tcPr>
            <w:tcW w:w="2550" w:type="dxa"/>
            <w:vAlign w:val="center"/>
          </w:tcPr>
          <w:p w14:paraId="42525E2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251-017-50</w:t>
            </w:r>
          </w:p>
        </w:tc>
        <w:tc>
          <w:tcPr>
            <w:tcW w:w="3600" w:type="dxa"/>
            <w:vAlign w:val="center"/>
          </w:tcPr>
          <w:p w14:paraId="1A0298B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1500吨</w:t>
            </w:r>
          </w:p>
        </w:tc>
        <w:tc>
          <w:tcPr>
            <w:tcW w:w="5536" w:type="dxa"/>
            <w:vAlign w:val="center"/>
          </w:tcPr>
          <w:p w14:paraId="0307EFA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青岛惠城环保科技集团股份有限公司</w:t>
            </w:r>
          </w:p>
        </w:tc>
      </w:tr>
    </w:tbl>
    <w:p w14:paraId="6AF4769A"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0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E81C8CD7CB16F45BD7BEDEEFB7FA9E9" ma:contentTypeVersion="1" ma:contentTypeDescription="新建文档。" ma:contentTypeScope="" ma:versionID="bafbadba3c93e470683d048ce70c953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23BC3A-0C80-4C79-A934-749249724FFC}"/>
</file>

<file path=customXml/itemProps2.xml><?xml version="1.0" encoding="utf-8"?>
<ds:datastoreItem xmlns:ds="http://schemas.openxmlformats.org/officeDocument/2006/customXml" ds:itemID="{A43C7605-06F8-4BE6-99A5-69B8C699EF27}"/>
</file>

<file path=customXml/itemProps3.xml><?xml version="1.0" encoding="utf-8"?>
<ds:datastoreItem xmlns:ds="http://schemas.openxmlformats.org/officeDocument/2006/customXml" ds:itemID="{F7E516F8-8862-4D06-8A54-E6D42A25A1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caoyzh363</dc:creator>
  <cp:lastModifiedBy>曹艳珠</cp:lastModifiedBy>
  <dcterms:created xsi:type="dcterms:W3CDTF">2026-01-13T00:49:34Z</dcterms:created>
  <dcterms:modified xsi:type="dcterms:W3CDTF">2026-01-13T01:04:56Z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C35D9039DAD04CBDBE72C5AF1DD8E6AD_12</vt:lpwstr>
  </property>
  <property fmtid="{D5CDD505-2E9C-101B-9397-08002B2CF9AE}" pid="4" name="ContentTypeId">
    <vt:lpwstr>0x0101005E81C8CD7CB16F45BD7BEDEEFB7FA9E9</vt:lpwstr>
  </property>
</Properties>
</file>